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A3" w:rsidRDefault="00B11DF6" w:rsidP="00123D05">
      <w:pPr>
        <w:ind w:firstLine="708"/>
        <w:jc w:val="both"/>
      </w:pPr>
      <w:r>
        <w:t>Na temelju članka 117. stavak 5</w:t>
      </w:r>
      <w:r w:rsidR="00125FD0">
        <w:t>.</w:t>
      </w:r>
      <w:r w:rsidR="004C45A3">
        <w:t xml:space="preserve"> Zakona o socijalnoj skrbi («Narodne novine» br. 157/13</w:t>
      </w:r>
      <w:r w:rsidR="00123D05">
        <w:t xml:space="preserve">, </w:t>
      </w:r>
      <w:r w:rsidR="00BB32AA">
        <w:t>152/14</w:t>
      </w:r>
      <w:r w:rsidR="00123D05">
        <w:t>, 99/15, 52/16, 16/17</w:t>
      </w:r>
      <w:r w:rsidR="00F23BAE">
        <w:t xml:space="preserve">, </w:t>
      </w:r>
      <w:r w:rsidR="00123D05">
        <w:t>130/17</w:t>
      </w:r>
      <w:r w:rsidR="00F23BAE">
        <w:t>, 98/19 i 64/20</w:t>
      </w:r>
      <w:r w:rsidR="004C45A3">
        <w:t xml:space="preserve">) i  članka 32. Statuta Grada Šibenika („Službeni glasnik Grada Šibenika“, </w:t>
      </w:r>
      <w:r w:rsidR="00340BBD">
        <w:rPr>
          <w:noProof/>
        </w:rPr>
        <w:t>broj 8/10, 5/12, 2/13,2/18, 8/18-pročišćeni tekst i 2/20)</w:t>
      </w:r>
      <w:r w:rsidR="00F23BAE">
        <w:rPr>
          <w:noProof/>
        </w:rPr>
        <w:t>,</w:t>
      </w:r>
      <w:r w:rsidR="00340BBD">
        <w:rPr>
          <w:noProof/>
        </w:rPr>
        <w:t xml:space="preserve"> </w:t>
      </w:r>
      <w:r w:rsidR="004C45A3">
        <w:t xml:space="preserve">Gradsko vijeće Grada Šibenika na </w:t>
      </w:r>
      <w:r w:rsidR="00F23BAE">
        <w:t xml:space="preserve"> </w:t>
      </w:r>
      <w:r w:rsidR="001D2C63">
        <w:t>20.</w:t>
      </w:r>
      <w:r w:rsidR="00F23BAE">
        <w:t xml:space="preserve"> </w:t>
      </w:r>
      <w:r w:rsidR="004C45A3">
        <w:t>sjednici</w:t>
      </w:r>
      <w:r w:rsidR="00CA3981">
        <w:t xml:space="preserve"> </w:t>
      </w:r>
      <w:r w:rsidR="004C45A3">
        <w:t xml:space="preserve">od </w:t>
      </w:r>
      <w:r w:rsidR="001D2C63">
        <w:t xml:space="preserve">16. </w:t>
      </w:r>
      <w:r w:rsidR="00340BBD">
        <w:t>lipnja</w:t>
      </w:r>
      <w:r w:rsidR="00CB4B53">
        <w:t xml:space="preserve"> </w:t>
      </w:r>
      <w:r w:rsidR="00A37854">
        <w:t xml:space="preserve"> 20</w:t>
      </w:r>
      <w:r w:rsidR="00340BBD">
        <w:t>20</w:t>
      </w:r>
      <w:r w:rsidR="004A7BA4">
        <w:t>.</w:t>
      </w:r>
      <w:r w:rsidR="004C45A3">
        <w:t xml:space="preserve"> godine, donosi </w:t>
      </w:r>
    </w:p>
    <w:p w:rsidR="004F2100" w:rsidRDefault="004F2100" w:rsidP="004C45A3">
      <w:pPr>
        <w:pStyle w:val="Tijeloteksta"/>
      </w:pPr>
    </w:p>
    <w:p w:rsidR="00123D05" w:rsidRDefault="004C45A3" w:rsidP="00F87B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D L U K U</w:t>
      </w:r>
    </w:p>
    <w:p w:rsidR="00B11DF6" w:rsidRDefault="00267812" w:rsidP="00123D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O IZMJENI </w:t>
      </w:r>
      <w:r w:rsidR="004C45A3">
        <w:rPr>
          <w:b/>
          <w:bCs/>
        </w:rPr>
        <w:t xml:space="preserve"> ODLUKE</w:t>
      </w:r>
      <w:r w:rsidR="00B11DF6">
        <w:rPr>
          <w:b/>
          <w:bCs/>
        </w:rPr>
        <w:t xml:space="preserve"> </w:t>
      </w:r>
      <w:r w:rsidR="004C45A3">
        <w:rPr>
          <w:b/>
          <w:bCs/>
        </w:rPr>
        <w:t xml:space="preserve">O OSTVARIVANJU PRAVA </w:t>
      </w:r>
    </w:p>
    <w:p w:rsidR="004C45A3" w:rsidRDefault="004C45A3" w:rsidP="00B11D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NOVČANU</w:t>
      </w:r>
      <w:r w:rsidR="00B11DF6">
        <w:rPr>
          <w:b/>
          <w:bCs/>
        </w:rPr>
        <w:t xml:space="preserve"> </w:t>
      </w:r>
      <w:r>
        <w:rPr>
          <w:b/>
          <w:bCs/>
        </w:rPr>
        <w:t>POMOĆ RODITELJIMA</w:t>
      </w:r>
    </w:p>
    <w:p w:rsidR="004C45A3" w:rsidRDefault="004C45A3" w:rsidP="004C45A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 NOVOROĐENO DIJETE</w:t>
      </w:r>
    </w:p>
    <w:p w:rsidR="004C45A3" w:rsidRDefault="004C45A3" w:rsidP="00D359B0">
      <w:pPr>
        <w:autoSpaceDE w:val="0"/>
        <w:autoSpaceDN w:val="0"/>
        <w:adjustRightInd w:val="0"/>
        <w:rPr>
          <w:b/>
          <w:bCs/>
        </w:rPr>
      </w:pPr>
    </w:p>
    <w:p w:rsidR="004C45A3" w:rsidRDefault="003A6AD8" w:rsidP="004C45A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1.</w:t>
      </w:r>
    </w:p>
    <w:p w:rsidR="004F2100" w:rsidRDefault="004F2100" w:rsidP="007F1D20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920D2" w:rsidRDefault="004F2100" w:rsidP="007F1D2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U </w:t>
      </w:r>
      <w:r w:rsidR="00F920D2">
        <w:rPr>
          <w:bCs/>
        </w:rPr>
        <w:t>Odluci</w:t>
      </w:r>
      <w:r w:rsidR="003A6AD8" w:rsidRPr="003A6AD8">
        <w:rPr>
          <w:bCs/>
        </w:rPr>
        <w:t xml:space="preserve"> o ostvarivanju prava na novčanu pomoć roditeljima za novorođeno dijete</w:t>
      </w:r>
      <w:r w:rsidR="00F920D2">
        <w:rPr>
          <w:bCs/>
        </w:rPr>
        <w:t xml:space="preserve"> </w:t>
      </w:r>
    </w:p>
    <w:p w:rsidR="00A8539F" w:rsidRDefault="003A6AD8" w:rsidP="007F1D20">
      <w:pPr>
        <w:spacing w:line="276" w:lineRule="auto"/>
        <w:jc w:val="both"/>
      </w:pPr>
      <w:r>
        <w:rPr>
          <w:bCs/>
        </w:rPr>
        <w:t>(„Služ</w:t>
      </w:r>
      <w:r w:rsidR="00125FD0">
        <w:rPr>
          <w:bCs/>
        </w:rPr>
        <w:t>beni g</w:t>
      </w:r>
      <w:r>
        <w:rPr>
          <w:bCs/>
        </w:rPr>
        <w:t>lasnik Grada Šibenika</w:t>
      </w:r>
      <w:r w:rsidR="00B96B2C">
        <w:rPr>
          <w:bCs/>
        </w:rPr>
        <w:t xml:space="preserve">“ </w:t>
      </w:r>
      <w:r w:rsidR="00F920D2">
        <w:rPr>
          <w:bCs/>
        </w:rPr>
        <w:t xml:space="preserve"> br. </w:t>
      </w:r>
      <w:r w:rsidR="00B96B2C">
        <w:rPr>
          <w:bCs/>
        </w:rPr>
        <w:t>2/14</w:t>
      </w:r>
      <w:r w:rsidR="00CA3981">
        <w:rPr>
          <w:bCs/>
        </w:rPr>
        <w:t>,</w:t>
      </w:r>
      <w:r w:rsidR="00363BC3">
        <w:rPr>
          <w:bCs/>
        </w:rPr>
        <w:t xml:space="preserve"> 8/15</w:t>
      </w:r>
      <w:r w:rsidR="00CA3981">
        <w:rPr>
          <w:bCs/>
        </w:rPr>
        <w:t xml:space="preserve"> i 9/18</w:t>
      </w:r>
      <w:r w:rsidR="00F920D2">
        <w:rPr>
          <w:bCs/>
        </w:rPr>
        <w:t>)</w:t>
      </w:r>
      <w:r w:rsidR="00C8253E">
        <w:rPr>
          <w:bCs/>
        </w:rPr>
        <w:t xml:space="preserve"> u</w:t>
      </w:r>
      <w:r w:rsidR="00F920D2">
        <w:rPr>
          <w:bCs/>
        </w:rPr>
        <w:t xml:space="preserve"> č</w:t>
      </w:r>
      <w:r w:rsidR="00754210">
        <w:rPr>
          <w:bCs/>
        </w:rPr>
        <w:t>lanku</w:t>
      </w:r>
      <w:r w:rsidR="00F920D2">
        <w:rPr>
          <w:bCs/>
        </w:rPr>
        <w:t xml:space="preserve"> </w:t>
      </w:r>
      <w:r w:rsidR="00CA3981">
        <w:rPr>
          <w:bCs/>
        </w:rPr>
        <w:t>4</w:t>
      </w:r>
      <w:r w:rsidR="00754210">
        <w:rPr>
          <w:bCs/>
        </w:rPr>
        <w:t>.</w:t>
      </w:r>
      <w:r w:rsidR="00F920D2">
        <w:rPr>
          <w:bCs/>
        </w:rPr>
        <w:t xml:space="preserve"> stav</w:t>
      </w:r>
      <w:r w:rsidR="00F23BAE">
        <w:rPr>
          <w:bCs/>
        </w:rPr>
        <w:t>a</w:t>
      </w:r>
      <w:r w:rsidR="00F920D2">
        <w:rPr>
          <w:bCs/>
        </w:rPr>
        <w:t xml:space="preserve">k </w:t>
      </w:r>
      <w:r w:rsidR="00C8253E">
        <w:rPr>
          <w:bCs/>
        </w:rPr>
        <w:t>4</w:t>
      </w:r>
      <w:r w:rsidR="00F920D2">
        <w:rPr>
          <w:bCs/>
        </w:rPr>
        <w:t>. mijenja se i glas</w:t>
      </w:r>
      <w:r w:rsidR="00CA3981">
        <w:rPr>
          <w:bCs/>
        </w:rPr>
        <w:t>i</w:t>
      </w:r>
      <w:r w:rsidR="00267812">
        <w:rPr>
          <w:bCs/>
        </w:rPr>
        <w:t>:</w:t>
      </w:r>
      <w:r w:rsidR="00C8253E">
        <w:rPr>
          <w:bCs/>
        </w:rPr>
        <w:t xml:space="preserve"> </w:t>
      </w:r>
      <w:r w:rsidR="004F2100">
        <w:t>„</w:t>
      </w:r>
      <w:r w:rsidR="00CA3981">
        <w:t xml:space="preserve">Zahtjev iz prethodnog članka </w:t>
      </w:r>
      <w:r w:rsidR="007F7BB6">
        <w:t>podnosi</w:t>
      </w:r>
      <w:r w:rsidR="00CA3981">
        <w:t xml:space="preserve"> se putem sustava eNovorođenče</w:t>
      </w:r>
      <w:r w:rsidR="004F2100">
        <w:t>;</w:t>
      </w:r>
      <w:r w:rsidR="007F7BB6">
        <w:t xml:space="preserve"> o čemu pročelnik Upravnog odjela za društvene djelatnosti donosi poseban Zaključak o isplati novčane pomoći roditeljima za novorođeno dijete (u daljnjem tekstu: Zaključak) u roku od 30 dana od dana podnošenja zahtjeva s potpunom dokumentacijom.</w:t>
      </w:r>
      <w:r w:rsidR="00C8253E">
        <w:t>“</w:t>
      </w:r>
    </w:p>
    <w:p w:rsidR="00D359B0" w:rsidRDefault="00D359B0" w:rsidP="007F1D20">
      <w:pPr>
        <w:jc w:val="both"/>
      </w:pPr>
    </w:p>
    <w:p w:rsidR="008C57FB" w:rsidRDefault="00C8253E" w:rsidP="007F1D20">
      <w:pPr>
        <w:spacing w:line="276" w:lineRule="auto"/>
        <w:jc w:val="both"/>
      </w:pPr>
      <w:r>
        <w:tab/>
        <w:t>U istom članku dodaju se novi stavci 5. i 6. i glase:</w:t>
      </w:r>
      <w:r w:rsidR="00D359B0">
        <w:t xml:space="preserve"> „</w:t>
      </w:r>
      <w:r w:rsidR="008C57FB">
        <w:t xml:space="preserve">Osim preko sustava </w:t>
      </w:r>
      <w:r w:rsidR="00D359B0">
        <w:t>„</w:t>
      </w:r>
      <w:r w:rsidR="008C57FB">
        <w:t>eNovorođenče</w:t>
      </w:r>
      <w:r w:rsidR="00D359B0">
        <w:t>“</w:t>
      </w:r>
      <w:r w:rsidR="008C57FB">
        <w:t xml:space="preserve"> zahtjev je moguće predati osobno u pisanom obliku kao i putem elektronske pošte.</w:t>
      </w:r>
    </w:p>
    <w:p w:rsidR="00D359B0" w:rsidRPr="00C8253E" w:rsidRDefault="008C57FB" w:rsidP="007F1D20">
      <w:pPr>
        <w:spacing w:line="276" w:lineRule="auto"/>
        <w:ind w:firstLine="708"/>
        <w:jc w:val="both"/>
      </w:pPr>
      <w:r>
        <w:t xml:space="preserve">  </w:t>
      </w:r>
      <w:r w:rsidR="005602FF">
        <w:t>Sukladno članku 2. Odluke r</w:t>
      </w:r>
      <w:r w:rsidR="007F7BB6">
        <w:t xml:space="preserve">oditelji koji podnose Zahtjev za trećerođeno i više dijete </w:t>
      </w:r>
      <w:r w:rsidR="007F7BB6" w:rsidRPr="00C8253E">
        <w:t xml:space="preserve">dužni su </w:t>
      </w:r>
      <w:r w:rsidR="005602FF" w:rsidRPr="00C8253E">
        <w:t>jednom godišnje u mjesecu rođenja djeteta podnijeti zahtjev za</w:t>
      </w:r>
      <w:r w:rsidR="00512080" w:rsidRPr="00C8253E">
        <w:t xml:space="preserve"> ponovljenom uplatom obroka i to u pisanom obliku predajom u pisarnicu ili u elektronskom obliku</w:t>
      </w:r>
      <w:r w:rsidRPr="00C8253E">
        <w:t>.</w:t>
      </w:r>
      <w:r w:rsidR="00512080" w:rsidRPr="00C8253E">
        <w:t xml:space="preserve"> </w:t>
      </w:r>
      <w:r w:rsidR="005602FF" w:rsidRPr="00C8253E">
        <w:t>Obroci će biti isplaćivani isključivo nakon podnošenja zahtjeva roditelja za svaku kalendarsku godinu</w:t>
      </w:r>
      <w:r w:rsidR="00512080" w:rsidRPr="00C8253E">
        <w:t>.</w:t>
      </w:r>
      <w:r w:rsidRPr="00C8253E">
        <w:t>“</w:t>
      </w:r>
    </w:p>
    <w:p w:rsidR="00F920D2" w:rsidRDefault="00C8253E" w:rsidP="007F1D20">
      <w:pPr>
        <w:autoSpaceDE w:val="0"/>
        <w:autoSpaceDN w:val="0"/>
        <w:adjustRightInd w:val="0"/>
        <w:jc w:val="both"/>
      </w:pPr>
      <w:r>
        <w:tab/>
        <w:t>Dosadašnji stavak 5</w:t>
      </w:r>
      <w:r w:rsidR="007F1D20">
        <w:t>.</w:t>
      </w:r>
      <w:r>
        <w:t xml:space="preserve"> postaje stavak 7.</w:t>
      </w:r>
    </w:p>
    <w:p w:rsidR="00F920D2" w:rsidRDefault="00F920D2" w:rsidP="007F1D20">
      <w:pPr>
        <w:autoSpaceDE w:val="0"/>
        <w:autoSpaceDN w:val="0"/>
        <w:adjustRightInd w:val="0"/>
        <w:ind w:firstLine="708"/>
        <w:jc w:val="both"/>
      </w:pPr>
    </w:p>
    <w:p w:rsidR="004C45A3" w:rsidRDefault="004C45A3" w:rsidP="004C45A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A40DC5">
        <w:rPr>
          <w:b/>
          <w:bCs/>
        </w:rPr>
        <w:t>2.</w:t>
      </w:r>
    </w:p>
    <w:p w:rsidR="004F2100" w:rsidRDefault="004F2100" w:rsidP="004C45A3">
      <w:pPr>
        <w:autoSpaceDE w:val="0"/>
        <w:autoSpaceDN w:val="0"/>
        <w:adjustRightInd w:val="0"/>
        <w:jc w:val="center"/>
        <w:rPr>
          <w:b/>
          <w:bCs/>
        </w:rPr>
      </w:pPr>
    </w:p>
    <w:p w:rsidR="00B529CC" w:rsidRDefault="004C45A3" w:rsidP="00CD7999">
      <w:pPr>
        <w:autoSpaceDE w:val="0"/>
        <w:autoSpaceDN w:val="0"/>
        <w:adjustRightInd w:val="0"/>
        <w:ind w:firstLine="708"/>
        <w:jc w:val="both"/>
      </w:pPr>
      <w:r>
        <w:t xml:space="preserve">Ova Odluka stupa na snagu </w:t>
      </w:r>
      <w:r w:rsidR="008A6F13">
        <w:t xml:space="preserve">osmog dana od dana objave </w:t>
      </w:r>
      <w:r>
        <w:t xml:space="preserve"> u </w:t>
      </w:r>
      <w:r w:rsidR="00F23BAE">
        <w:t>„</w:t>
      </w:r>
      <w:r>
        <w:t>Sl</w:t>
      </w:r>
      <w:r w:rsidR="00F920D2">
        <w:t>užbenom glasniku Grada Šibenika</w:t>
      </w:r>
      <w:r w:rsidR="00F23BAE">
        <w:t>“</w:t>
      </w:r>
      <w:r w:rsidR="008C57FB">
        <w:t>.</w:t>
      </w:r>
    </w:p>
    <w:p w:rsidR="00B529CC" w:rsidRDefault="00B529CC" w:rsidP="004C45A3">
      <w:pPr>
        <w:autoSpaceDE w:val="0"/>
        <w:autoSpaceDN w:val="0"/>
        <w:adjustRightInd w:val="0"/>
        <w:jc w:val="both"/>
      </w:pPr>
    </w:p>
    <w:p w:rsidR="00B529CC" w:rsidRDefault="00B529CC" w:rsidP="00B529CC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4C45A3" w:rsidRDefault="004C45A3" w:rsidP="004C45A3">
      <w:pPr>
        <w:autoSpaceDE w:val="0"/>
        <w:autoSpaceDN w:val="0"/>
        <w:adjustRightInd w:val="0"/>
        <w:jc w:val="both"/>
      </w:pPr>
    </w:p>
    <w:p w:rsidR="004C45A3" w:rsidRPr="00CD7999" w:rsidRDefault="004C45A3" w:rsidP="004C45A3">
      <w:pPr>
        <w:autoSpaceDE w:val="0"/>
        <w:autoSpaceDN w:val="0"/>
        <w:adjustRightInd w:val="0"/>
      </w:pPr>
      <w:r w:rsidRPr="00CD7999">
        <w:t>Klasa: 551-01/</w:t>
      </w:r>
      <w:r w:rsidR="008C57FB" w:rsidRPr="00CD7999">
        <w:t>20</w:t>
      </w:r>
      <w:r w:rsidR="00196E43" w:rsidRPr="00CD7999">
        <w:t>-01/</w:t>
      </w:r>
      <w:r w:rsidR="007F1D20" w:rsidRPr="00CD7999">
        <w:t>02</w:t>
      </w:r>
    </w:p>
    <w:p w:rsidR="004C45A3" w:rsidRPr="00CD7999" w:rsidRDefault="004F2100" w:rsidP="004C45A3">
      <w:pPr>
        <w:autoSpaceDE w:val="0"/>
        <w:autoSpaceDN w:val="0"/>
        <w:adjustRightInd w:val="0"/>
      </w:pPr>
      <w:r w:rsidRPr="00CD7999">
        <w:t>Urbroj:2182/01-05/1-</w:t>
      </w:r>
      <w:r w:rsidR="008C57FB" w:rsidRPr="00CD7999">
        <w:t>20</w:t>
      </w:r>
      <w:r w:rsidR="00C63203" w:rsidRPr="00CD7999">
        <w:t>-</w:t>
      </w:r>
      <w:r w:rsidR="001D2C63">
        <w:t>2</w:t>
      </w:r>
    </w:p>
    <w:p w:rsidR="004C45A3" w:rsidRDefault="004C45A3" w:rsidP="00D359B0">
      <w:pPr>
        <w:autoSpaceDE w:val="0"/>
        <w:autoSpaceDN w:val="0"/>
        <w:adjustRightInd w:val="0"/>
      </w:pPr>
      <w:r w:rsidRPr="00CD7999">
        <w:t xml:space="preserve">Šibenik, </w:t>
      </w:r>
      <w:r w:rsidR="001D2C63">
        <w:t xml:space="preserve">16. </w:t>
      </w:r>
      <w:r w:rsidR="008C57FB" w:rsidRPr="00CD7999">
        <w:t>lipnja</w:t>
      </w:r>
      <w:r w:rsidR="004F2100" w:rsidRPr="00CD7999">
        <w:t xml:space="preserve"> 20</w:t>
      </w:r>
      <w:r w:rsidR="008C57FB" w:rsidRPr="00CD7999">
        <w:t>20</w:t>
      </w:r>
      <w:r w:rsidR="00CD7999">
        <w:t>.</w:t>
      </w:r>
    </w:p>
    <w:p w:rsidR="00CD7999" w:rsidRPr="00CD7999" w:rsidRDefault="00CD7999" w:rsidP="00D359B0">
      <w:pPr>
        <w:autoSpaceDE w:val="0"/>
        <w:autoSpaceDN w:val="0"/>
        <w:adjustRightInd w:val="0"/>
      </w:pPr>
    </w:p>
    <w:p w:rsidR="004C45A3" w:rsidRDefault="004C45A3" w:rsidP="004C45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C63">
        <w:tab/>
        <w:t xml:space="preserve">    </w:t>
      </w:r>
      <w:r>
        <w:t xml:space="preserve">PREDSJEDNIK </w:t>
      </w:r>
    </w:p>
    <w:p w:rsidR="004C45A3" w:rsidRDefault="00B529CC" w:rsidP="007F1D2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3E5D">
        <w:t>dr. sc. Dragan Zlatović</w:t>
      </w:r>
      <w:r w:rsidR="00505F5D">
        <w:t>,v.r.</w:t>
      </w:r>
      <w:bookmarkStart w:id="0" w:name="_GoBack"/>
      <w:bookmarkEnd w:id="0"/>
    </w:p>
    <w:p w:rsidR="004C45A3" w:rsidRPr="007F1D20" w:rsidRDefault="004C45A3" w:rsidP="004C45A3">
      <w:pPr>
        <w:pStyle w:val="Tijeloteksta"/>
        <w:jc w:val="left"/>
        <w:rPr>
          <w:sz w:val="20"/>
        </w:rPr>
      </w:pPr>
    </w:p>
    <w:p w:rsidR="004F2100" w:rsidRDefault="004F2100" w:rsidP="004C45A3">
      <w:pPr>
        <w:pStyle w:val="Tijeloteksta"/>
        <w:jc w:val="left"/>
        <w:rPr>
          <w:sz w:val="20"/>
        </w:rPr>
      </w:pPr>
    </w:p>
    <w:p w:rsidR="004C45A3" w:rsidRDefault="004C45A3" w:rsidP="004C45A3"/>
    <w:p w:rsidR="005365D5" w:rsidRDefault="005365D5" w:rsidP="006A5EC8">
      <w:pPr>
        <w:jc w:val="both"/>
      </w:pPr>
    </w:p>
    <w:sectPr w:rsidR="005365D5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5749"/>
    <w:multiLevelType w:val="hybridMultilevel"/>
    <w:tmpl w:val="5010FD0C"/>
    <w:lvl w:ilvl="0" w:tplc="8048CA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59B5"/>
    <w:multiLevelType w:val="hybridMultilevel"/>
    <w:tmpl w:val="0474563C"/>
    <w:lvl w:ilvl="0" w:tplc="74F09B0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6015E"/>
    <w:multiLevelType w:val="hybridMultilevel"/>
    <w:tmpl w:val="8DC2F558"/>
    <w:lvl w:ilvl="0" w:tplc="8C925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7C41"/>
    <w:multiLevelType w:val="multilevel"/>
    <w:tmpl w:val="1D5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013060"/>
    <w:multiLevelType w:val="multilevel"/>
    <w:tmpl w:val="19CA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9211AD"/>
    <w:multiLevelType w:val="hybridMultilevel"/>
    <w:tmpl w:val="21B6B608"/>
    <w:lvl w:ilvl="0" w:tplc="3FB46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A3"/>
    <w:rsid w:val="00010D0A"/>
    <w:rsid w:val="000146C4"/>
    <w:rsid w:val="00084981"/>
    <w:rsid w:val="000E1353"/>
    <w:rsid w:val="000E43AF"/>
    <w:rsid w:val="000E5F0D"/>
    <w:rsid w:val="00123D05"/>
    <w:rsid w:val="00125FD0"/>
    <w:rsid w:val="00152DE3"/>
    <w:rsid w:val="00196E43"/>
    <w:rsid w:val="001A7F90"/>
    <w:rsid w:val="001D2C63"/>
    <w:rsid w:val="001F0383"/>
    <w:rsid w:val="00267812"/>
    <w:rsid w:val="002969F8"/>
    <w:rsid w:val="002C0902"/>
    <w:rsid w:val="002D482F"/>
    <w:rsid w:val="002E4327"/>
    <w:rsid w:val="002E63D2"/>
    <w:rsid w:val="00340BBD"/>
    <w:rsid w:val="00363BC3"/>
    <w:rsid w:val="003A6AD8"/>
    <w:rsid w:val="003B702C"/>
    <w:rsid w:val="00474D4C"/>
    <w:rsid w:val="0049182A"/>
    <w:rsid w:val="004A23C8"/>
    <w:rsid w:val="004A7BA4"/>
    <w:rsid w:val="004B3984"/>
    <w:rsid w:val="004C45A3"/>
    <w:rsid w:val="004F2100"/>
    <w:rsid w:val="00505F5D"/>
    <w:rsid w:val="00512080"/>
    <w:rsid w:val="00535A8E"/>
    <w:rsid w:val="005365D5"/>
    <w:rsid w:val="00541822"/>
    <w:rsid w:val="005602FF"/>
    <w:rsid w:val="005938EF"/>
    <w:rsid w:val="005A45BE"/>
    <w:rsid w:val="005D2704"/>
    <w:rsid w:val="006A5EC8"/>
    <w:rsid w:val="006E4E11"/>
    <w:rsid w:val="006F6711"/>
    <w:rsid w:val="00754210"/>
    <w:rsid w:val="007A4A92"/>
    <w:rsid w:val="007C0EF3"/>
    <w:rsid w:val="007E2021"/>
    <w:rsid w:val="007E3BD7"/>
    <w:rsid w:val="007F1D20"/>
    <w:rsid w:val="007F7BB6"/>
    <w:rsid w:val="008055E5"/>
    <w:rsid w:val="00815780"/>
    <w:rsid w:val="00876301"/>
    <w:rsid w:val="008A6F13"/>
    <w:rsid w:val="008B5192"/>
    <w:rsid w:val="008C57FB"/>
    <w:rsid w:val="009031DD"/>
    <w:rsid w:val="00944192"/>
    <w:rsid w:val="009455F7"/>
    <w:rsid w:val="00961175"/>
    <w:rsid w:val="009C3E5D"/>
    <w:rsid w:val="009D3632"/>
    <w:rsid w:val="009E3057"/>
    <w:rsid w:val="00A372D9"/>
    <w:rsid w:val="00A37854"/>
    <w:rsid w:val="00A40DC5"/>
    <w:rsid w:val="00A70469"/>
    <w:rsid w:val="00A8539F"/>
    <w:rsid w:val="00AA6EB3"/>
    <w:rsid w:val="00B11DF6"/>
    <w:rsid w:val="00B529CC"/>
    <w:rsid w:val="00B96B2C"/>
    <w:rsid w:val="00BB31FF"/>
    <w:rsid w:val="00BB32AA"/>
    <w:rsid w:val="00BD2CA5"/>
    <w:rsid w:val="00BF781F"/>
    <w:rsid w:val="00C26FBD"/>
    <w:rsid w:val="00C36771"/>
    <w:rsid w:val="00C63203"/>
    <w:rsid w:val="00C8253E"/>
    <w:rsid w:val="00C93571"/>
    <w:rsid w:val="00CA3981"/>
    <w:rsid w:val="00CB4B53"/>
    <w:rsid w:val="00CC4527"/>
    <w:rsid w:val="00CD7999"/>
    <w:rsid w:val="00CD7BC7"/>
    <w:rsid w:val="00CE1AD0"/>
    <w:rsid w:val="00D3577E"/>
    <w:rsid w:val="00D359B0"/>
    <w:rsid w:val="00D71D1B"/>
    <w:rsid w:val="00E17CA9"/>
    <w:rsid w:val="00EE6AC9"/>
    <w:rsid w:val="00F23BAE"/>
    <w:rsid w:val="00F82332"/>
    <w:rsid w:val="00F87BF2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A99D"/>
  <w15:docId w15:val="{7A6AC298-D105-4340-9366-291FE49F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A3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C45A3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C45A3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26781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23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AC075-4CA2-4524-A7C6-BAFBA145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5</cp:revision>
  <cp:lastPrinted>2020-06-04T08:14:00Z</cp:lastPrinted>
  <dcterms:created xsi:type="dcterms:W3CDTF">2020-06-04T09:20:00Z</dcterms:created>
  <dcterms:modified xsi:type="dcterms:W3CDTF">2020-06-12T07:51:00Z</dcterms:modified>
</cp:coreProperties>
</file>